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2A0D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493">
        <w:rPr>
          <w:rFonts w:ascii="Times New Roman" w:hAnsi="Times New Roman" w:cs="Times New Roman"/>
          <w:b/>
          <w:sz w:val="24"/>
          <w:szCs w:val="24"/>
        </w:rPr>
        <w:t>«</w:t>
      </w:r>
      <w:r w:rsidR="002A0D55" w:rsidRPr="002A0D55">
        <w:rPr>
          <w:rFonts w:ascii="Times New Roman" w:hAnsi="Times New Roman" w:cs="Times New Roman"/>
          <w:b/>
          <w:sz w:val="24"/>
          <w:szCs w:val="24"/>
        </w:rPr>
        <w:t>Выполнение кадастровых работ по многоквартирным домам</w:t>
      </w:r>
      <w:r w:rsidR="00BA749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1C1CC5" w:rsidRDefault="002A0D55" w:rsidP="007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D55">
              <w:rPr>
                <w:rFonts w:ascii="Times New Roman" w:hAnsi="Times New Roman" w:cs="Times New Roman"/>
                <w:sz w:val="24"/>
                <w:szCs w:val="24"/>
              </w:rPr>
              <w:t>Выполнение кадастровых работ по многоквартирным домам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2A0D55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DE24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2A0D55" w:rsidRPr="002A0D55" w:rsidRDefault="002A0D55" w:rsidP="002A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D55">
              <w:rPr>
                <w:rFonts w:ascii="Times New Roman" w:hAnsi="Times New Roman" w:cs="Times New Roman"/>
                <w:sz w:val="24"/>
                <w:szCs w:val="24"/>
              </w:rPr>
              <w:t>Орловский муниципальный</w:t>
            </w:r>
          </w:p>
          <w:p w:rsidR="006D0259" w:rsidRPr="002D4B76" w:rsidRDefault="002A0D55" w:rsidP="002A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D55">
              <w:rPr>
                <w:rFonts w:ascii="Times New Roman" w:hAnsi="Times New Roman" w:cs="Times New Roman"/>
                <w:sz w:val="24"/>
                <w:szCs w:val="24"/>
              </w:rPr>
              <w:t>округ, д. Образцово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0D55">
              <w:rPr>
                <w:rFonts w:ascii="Times New Roman" w:hAnsi="Times New Roman" w:cs="Times New Roman"/>
                <w:sz w:val="24"/>
                <w:szCs w:val="24"/>
              </w:rPr>
              <w:t>д. Жилина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8D" w:rsidRDefault="0099108D" w:rsidP="00964738">
      <w:pPr>
        <w:spacing w:after="0" w:line="240" w:lineRule="auto"/>
      </w:pPr>
      <w:r>
        <w:separator/>
      </w:r>
    </w:p>
  </w:endnote>
  <w:endnote w:type="continuationSeparator" w:id="0">
    <w:p w:rsidR="0099108D" w:rsidRDefault="0099108D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8D" w:rsidRDefault="0099108D" w:rsidP="00964738">
      <w:pPr>
        <w:spacing w:after="0" w:line="240" w:lineRule="auto"/>
      </w:pPr>
      <w:r>
        <w:separator/>
      </w:r>
    </w:p>
  </w:footnote>
  <w:footnote w:type="continuationSeparator" w:id="0">
    <w:p w:rsidR="0099108D" w:rsidRDefault="0099108D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C1CC5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1659"/>
    <w:rsid w:val="00293231"/>
    <w:rsid w:val="00294344"/>
    <w:rsid w:val="00294C3C"/>
    <w:rsid w:val="0029601F"/>
    <w:rsid w:val="00297E96"/>
    <w:rsid w:val="002A0D55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5170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4681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386E"/>
    <w:rsid w:val="007D62E0"/>
    <w:rsid w:val="007E032B"/>
    <w:rsid w:val="007E0621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207F2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82B86"/>
    <w:rsid w:val="0099108D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297C"/>
    <w:rsid w:val="00BF575B"/>
    <w:rsid w:val="00BF6884"/>
    <w:rsid w:val="00BF7C63"/>
    <w:rsid w:val="00C04CFD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9778E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B390D"/>
    <w:rsid w:val="00DC1AEA"/>
    <w:rsid w:val="00DC52DB"/>
    <w:rsid w:val="00DC53D7"/>
    <w:rsid w:val="00DD29A9"/>
    <w:rsid w:val="00DD4C6F"/>
    <w:rsid w:val="00DE2402"/>
    <w:rsid w:val="00DE502C"/>
    <w:rsid w:val="00DF088E"/>
    <w:rsid w:val="00E13E7F"/>
    <w:rsid w:val="00E1449A"/>
    <w:rsid w:val="00E160DF"/>
    <w:rsid w:val="00E208C2"/>
    <w:rsid w:val="00E21217"/>
    <w:rsid w:val="00E21819"/>
    <w:rsid w:val="00E473F0"/>
    <w:rsid w:val="00E51EA0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2BE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220E8-52ED-4B78-917E-1404D379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39</cp:revision>
  <cp:lastPrinted>2019-04-18T11:39:00Z</cp:lastPrinted>
  <dcterms:created xsi:type="dcterms:W3CDTF">2025-10-06T07:44:00Z</dcterms:created>
  <dcterms:modified xsi:type="dcterms:W3CDTF">2026-05-29T07:24:00Z</dcterms:modified>
</cp:coreProperties>
</file>